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4B07" w14:textId="7F3ABD62" w:rsidR="00FF11A9" w:rsidRDefault="00FF11A9" w:rsidP="00FF11A9">
      <w:pPr>
        <w:pStyle w:val="ListParagraph"/>
        <w:ind w:left="0"/>
        <w:rPr>
          <w:rFonts w:ascii="Arial" w:hAnsi="Arial" w:cs="Arial"/>
          <w:color w:val="000000"/>
        </w:rPr>
      </w:pPr>
    </w:p>
    <w:p w14:paraId="0B80653F" w14:textId="77777777" w:rsidR="00FF11A9" w:rsidRPr="00FF11A9" w:rsidRDefault="00FF11A9" w:rsidP="00FF11A9">
      <w:pPr>
        <w:pStyle w:val="ListParagraph"/>
        <w:ind w:left="0"/>
        <w:rPr>
          <w:rFonts w:ascii="Arial" w:hAnsi="Arial" w:cs="Arial"/>
          <w:color w:val="000000"/>
        </w:rPr>
      </w:pPr>
    </w:p>
    <w:p w14:paraId="399D7175" w14:textId="37B02BAA" w:rsidR="00BC744F" w:rsidRPr="00BC744F" w:rsidRDefault="00BC744F" w:rsidP="00BC744F">
      <w:pPr>
        <w:pStyle w:val="ListParagraph"/>
        <w:ind w:left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BC744F">
        <w:rPr>
          <w:rFonts w:ascii="Arial" w:hAnsi="Arial" w:cs="Arial"/>
          <w:b/>
          <w:color w:val="000000"/>
          <w:sz w:val="36"/>
          <w:szCs w:val="36"/>
        </w:rPr>
        <w:t>Novi termin</w:t>
      </w:r>
      <w:r w:rsidR="00C97049">
        <w:rPr>
          <w:rFonts w:ascii="Arial" w:hAnsi="Arial" w:cs="Arial"/>
          <w:b/>
          <w:color w:val="000000"/>
          <w:sz w:val="36"/>
          <w:szCs w:val="36"/>
        </w:rPr>
        <w:t>i</w:t>
      </w:r>
      <w:r w:rsidRPr="00BC744F">
        <w:rPr>
          <w:rFonts w:ascii="Arial" w:hAnsi="Arial" w:cs="Arial"/>
          <w:b/>
          <w:color w:val="000000"/>
          <w:sz w:val="36"/>
          <w:szCs w:val="36"/>
        </w:rPr>
        <w:t xml:space="preserve"> online ispita</w:t>
      </w:r>
    </w:p>
    <w:p w14:paraId="747F47F0" w14:textId="6816684C" w:rsidR="00A849FC" w:rsidRPr="00BC744F" w:rsidRDefault="00BC744F" w:rsidP="00BC744F">
      <w:pPr>
        <w:pStyle w:val="ListParagraph"/>
        <w:ind w:left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BC744F">
        <w:rPr>
          <w:rFonts w:ascii="Arial" w:hAnsi="Arial" w:cs="Arial"/>
          <w:b/>
          <w:color w:val="000000"/>
          <w:sz w:val="36"/>
          <w:szCs w:val="36"/>
        </w:rPr>
        <w:t>za distribuciju osiguranja i/ili reosiguranja</w:t>
      </w:r>
    </w:p>
    <w:p w14:paraId="05CAFF14" w14:textId="77777777" w:rsidR="00BC744F" w:rsidRDefault="00BC744F" w:rsidP="00BC744F">
      <w:pPr>
        <w:pStyle w:val="ListParagraph"/>
        <w:rPr>
          <w:rFonts w:ascii="Arial" w:hAnsi="Arial" w:cs="Arial"/>
          <w:b/>
          <w:sz w:val="28"/>
          <w:szCs w:val="28"/>
          <w:lang w:val="en"/>
        </w:rPr>
      </w:pPr>
    </w:p>
    <w:p w14:paraId="55167297" w14:textId="37618EA3" w:rsidR="00B22520" w:rsidRPr="004734C2" w:rsidRDefault="00825F50" w:rsidP="00B22520">
      <w:pPr>
        <w:jc w:val="center"/>
        <w:rPr>
          <w:rFonts w:ascii="Arial" w:hAnsi="Arial" w:cs="Arial"/>
          <w:color w:val="000000"/>
          <w:sz w:val="36"/>
          <w:szCs w:val="36"/>
        </w:rPr>
      </w:pPr>
      <w:r w:rsidRPr="00144783">
        <w:rPr>
          <w:rFonts w:ascii="Arial" w:hAnsi="Arial" w:cs="Arial"/>
          <w:b/>
          <w:sz w:val="36"/>
          <w:szCs w:val="36"/>
          <w:lang w:val="en"/>
        </w:rPr>
        <w:t xml:space="preserve"> </w:t>
      </w:r>
      <w:r w:rsidR="001A6BA2">
        <w:rPr>
          <w:rFonts w:ascii="Arial" w:hAnsi="Arial" w:cs="Arial"/>
          <w:b/>
          <w:sz w:val="36"/>
          <w:szCs w:val="36"/>
          <w:lang w:val="en"/>
        </w:rPr>
        <w:t>22</w:t>
      </w:r>
      <w:r w:rsidR="00EE6F12">
        <w:rPr>
          <w:rFonts w:ascii="Arial" w:hAnsi="Arial" w:cs="Arial"/>
          <w:b/>
          <w:sz w:val="36"/>
          <w:szCs w:val="36"/>
          <w:lang w:val="en"/>
        </w:rPr>
        <w:t>.</w:t>
      </w:r>
      <w:r w:rsidR="00E25C4E" w:rsidRPr="004734C2">
        <w:rPr>
          <w:rFonts w:ascii="Arial" w:hAnsi="Arial" w:cs="Arial"/>
          <w:b/>
          <w:sz w:val="36"/>
          <w:szCs w:val="36"/>
          <w:lang w:val="en"/>
        </w:rPr>
        <w:t xml:space="preserve"> </w:t>
      </w:r>
      <w:proofErr w:type="spellStart"/>
      <w:r w:rsidR="00D3126E">
        <w:rPr>
          <w:rFonts w:ascii="Arial" w:hAnsi="Arial" w:cs="Arial"/>
          <w:b/>
          <w:sz w:val="36"/>
          <w:szCs w:val="36"/>
          <w:lang w:val="en"/>
        </w:rPr>
        <w:t>srpnja</w:t>
      </w:r>
      <w:proofErr w:type="spellEnd"/>
      <w:r w:rsidR="00E54C32" w:rsidRPr="004734C2">
        <w:rPr>
          <w:rFonts w:ascii="Arial" w:hAnsi="Arial" w:cs="Arial"/>
          <w:b/>
          <w:sz w:val="36"/>
          <w:szCs w:val="36"/>
          <w:lang w:val="en"/>
        </w:rPr>
        <w:t xml:space="preserve"> </w:t>
      </w:r>
      <w:r w:rsidR="00BA184A" w:rsidRPr="004734C2">
        <w:rPr>
          <w:rFonts w:ascii="Arial" w:hAnsi="Arial" w:cs="Arial"/>
          <w:b/>
          <w:sz w:val="36"/>
          <w:szCs w:val="36"/>
          <w:lang w:val="en"/>
        </w:rPr>
        <w:t>202</w:t>
      </w:r>
      <w:r w:rsidR="007872F4">
        <w:rPr>
          <w:rFonts w:ascii="Arial" w:hAnsi="Arial" w:cs="Arial"/>
          <w:b/>
          <w:sz w:val="36"/>
          <w:szCs w:val="36"/>
          <w:lang w:val="en"/>
        </w:rPr>
        <w:t>6</w:t>
      </w:r>
      <w:r w:rsidR="00BA184A" w:rsidRPr="004734C2">
        <w:rPr>
          <w:rFonts w:ascii="Arial" w:hAnsi="Arial" w:cs="Arial"/>
          <w:b/>
          <w:sz w:val="36"/>
          <w:szCs w:val="36"/>
          <w:lang w:val="en"/>
        </w:rPr>
        <w:t xml:space="preserve">. </w:t>
      </w:r>
    </w:p>
    <w:p w14:paraId="629B4502" w14:textId="77777777" w:rsidR="001E2925" w:rsidRDefault="001E2925" w:rsidP="001E2925">
      <w:pPr>
        <w:pStyle w:val="ListParagraph"/>
        <w:ind w:left="0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6F165CED" w14:textId="77777777" w:rsidR="001E2925" w:rsidRDefault="001E2925" w:rsidP="001E2925">
      <w:pPr>
        <w:pStyle w:val="ListParagraph"/>
        <w:ind w:left="0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4890B8B0" w14:textId="6DF6DC27" w:rsidR="001E2925" w:rsidRPr="00FF11A9" w:rsidRDefault="001E2925" w:rsidP="001E2925">
      <w:pPr>
        <w:pStyle w:val="ListParagraph"/>
        <w:ind w:left="0"/>
        <w:rPr>
          <w:rFonts w:ascii="Arial" w:hAnsi="Arial" w:cs="Arial"/>
          <w:b/>
          <w:i/>
          <w:color w:val="000000"/>
          <w:sz w:val="24"/>
          <w:szCs w:val="24"/>
        </w:rPr>
      </w:pPr>
      <w:r w:rsidRPr="00FF11A9">
        <w:rPr>
          <w:rFonts w:ascii="Arial" w:hAnsi="Arial" w:cs="Arial"/>
          <w:b/>
          <w:i/>
          <w:color w:val="000000"/>
          <w:sz w:val="24"/>
          <w:szCs w:val="24"/>
        </w:rPr>
        <w:t xml:space="preserve">Objavljeno: </w:t>
      </w:r>
      <w:r w:rsidR="001A6BA2">
        <w:rPr>
          <w:rFonts w:ascii="Arial" w:hAnsi="Arial" w:cs="Arial"/>
          <w:b/>
          <w:i/>
          <w:color w:val="000000"/>
          <w:sz w:val="24"/>
          <w:szCs w:val="24"/>
        </w:rPr>
        <w:t>16</w:t>
      </w:r>
      <w:r w:rsidRPr="00FF11A9">
        <w:rPr>
          <w:rFonts w:ascii="Arial" w:hAnsi="Arial" w:cs="Arial"/>
          <w:b/>
          <w:i/>
          <w:color w:val="000000"/>
          <w:sz w:val="24"/>
          <w:szCs w:val="24"/>
        </w:rPr>
        <w:t>.</w:t>
      </w:r>
      <w:r w:rsidR="00AF3E4C">
        <w:rPr>
          <w:rFonts w:ascii="Arial" w:hAnsi="Arial" w:cs="Arial"/>
          <w:b/>
          <w:i/>
          <w:color w:val="000000"/>
          <w:sz w:val="24"/>
          <w:szCs w:val="24"/>
        </w:rPr>
        <w:t>7</w:t>
      </w:r>
      <w:r w:rsidRPr="00FF11A9">
        <w:rPr>
          <w:rFonts w:ascii="Arial" w:hAnsi="Arial" w:cs="Arial"/>
          <w:b/>
          <w:i/>
          <w:color w:val="000000"/>
          <w:sz w:val="24"/>
          <w:szCs w:val="24"/>
        </w:rPr>
        <w:t>.202</w:t>
      </w:r>
      <w:r w:rsidR="00230E27">
        <w:rPr>
          <w:rFonts w:ascii="Arial" w:hAnsi="Arial" w:cs="Arial"/>
          <w:b/>
          <w:i/>
          <w:color w:val="000000"/>
          <w:sz w:val="24"/>
          <w:szCs w:val="24"/>
        </w:rPr>
        <w:t>6</w:t>
      </w:r>
      <w:r w:rsidRPr="00FF11A9">
        <w:rPr>
          <w:rFonts w:ascii="Arial" w:hAnsi="Arial" w:cs="Arial"/>
          <w:b/>
          <w:i/>
          <w:color w:val="000000"/>
          <w:sz w:val="24"/>
          <w:szCs w:val="24"/>
        </w:rPr>
        <w:t>.</w:t>
      </w:r>
    </w:p>
    <w:p w14:paraId="2A606D4B" w14:textId="1C658A92" w:rsidR="00EF67DD" w:rsidRDefault="009E0930" w:rsidP="00B2252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  <w:lang w:val="en" w:eastAsia="hr-HR"/>
        </w:rPr>
      </w:pPr>
      <w:r w:rsidRPr="00493038">
        <w:rPr>
          <w:rFonts w:ascii="Arial" w:eastAsia="Times New Roman" w:hAnsi="Arial" w:cs="Arial"/>
          <w:i/>
          <w:sz w:val="20"/>
          <w:szCs w:val="20"/>
          <w:lang w:val="en" w:eastAsia="hr-HR"/>
        </w:rPr>
        <w:t>Online</w:t>
      </w:r>
      <w:r>
        <w:rPr>
          <w:rFonts w:ascii="Arial" w:eastAsia="Times New Roman" w:hAnsi="Arial" w:cs="Arial"/>
          <w:sz w:val="20"/>
          <w:szCs w:val="20"/>
          <w:lang w:val="en" w:eastAsia="hr-HR"/>
        </w:rPr>
        <w:t xml:space="preserve"> i</w:t>
      </w:r>
      <w:r w:rsidR="00BA184A">
        <w:rPr>
          <w:rFonts w:ascii="Arial" w:eastAsia="Times New Roman" w:hAnsi="Arial" w:cs="Arial"/>
          <w:sz w:val="20"/>
          <w:szCs w:val="20"/>
          <w:lang w:val="en" w:eastAsia="hr-HR"/>
        </w:rPr>
        <w:t>spit</w:t>
      </w:r>
      <w:r w:rsidR="00C97049">
        <w:rPr>
          <w:rFonts w:ascii="Arial" w:eastAsia="Times New Roman" w:hAnsi="Arial" w:cs="Arial"/>
          <w:sz w:val="20"/>
          <w:szCs w:val="20"/>
          <w:lang w:val="en" w:eastAsia="hr-HR"/>
        </w:rPr>
        <w:t>i</w:t>
      </w:r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za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provjeru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stručnih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znanja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potrebnih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za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obavljanje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poslova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distribucije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osiguranja i/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ili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dis</w:t>
      </w:r>
      <w:r w:rsidR="00B22520">
        <w:rPr>
          <w:rFonts w:ascii="Arial" w:eastAsia="Times New Roman" w:hAnsi="Arial" w:cs="Arial"/>
          <w:sz w:val="20"/>
          <w:szCs w:val="20"/>
          <w:lang w:val="en" w:eastAsia="hr-HR"/>
        </w:rPr>
        <w:t>tribucije</w:t>
      </w:r>
      <w:proofErr w:type="spellEnd"/>
      <w:r w:rsidR="00B22520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proofErr w:type="spellStart"/>
      <w:r w:rsidR="00B22520">
        <w:rPr>
          <w:rFonts w:ascii="Arial" w:eastAsia="Times New Roman" w:hAnsi="Arial" w:cs="Arial"/>
          <w:sz w:val="20"/>
          <w:szCs w:val="20"/>
          <w:lang w:val="en" w:eastAsia="hr-HR"/>
        </w:rPr>
        <w:t>reosiguranja</w:t>
      </w:r>
      <w:proofErr w:type="spellEnd"/>
      <w:r w:rsidR="00B22520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održat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proofErr w:type="spellStart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>će</w:t>
      </w:r>
      <w:proofErr w:type="spellEnd"/>
      <w:r w:rsidR="00B22520" w:rsidRPr="00781724">
        <w:rPr>
          <w:rFonts w:ascii="Arial" w:eastAsia="Times New Roman" w:hAnsi="Arial" w:cs="Arial"/>
          <w:sz w:val="20"/>
          <w:szCs w:val="20"/>
          <w:lang w:val="en" w:eastAsia="hr-HR"/>
        </w:rPr>
        <w:t xml:space="preserve"> se</w:t>
      </w:r>
      <w:r w:rsidR="00071139">
        <w:rPr>
          <w:rFonts w:ascii="Arial" w:eastAsia="Times New Roman" w:hAnsi="Arial" w:cs="Arial"/>
          <w:sz w:val="20"/>
          <w:szCs w:val="20"/>
          <w:lang w:val="en" w:eastAsia="hr-HR"/>
        </w:rPr>
        <w:t xml:space="preserve"> </w:t>
      </w:r>
      <w:r w:rsidR="000B371A" w:rsidRPr="000B371A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>22</w:t>
      </w:r>
      <w:r w:rsidR="003825AB" w:rsidRPr="00112C46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>.</w:t>
      </w:r>
      <w:r w:rsidR="00A03230" w:rsidRPr="00112C46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 xml:space="preserve"> </w:t>
      </w:r>
      <w:proofErr w:type="spellStart"/>
      <w:r w:rsidR="00C8254C" w:rsidRPr="00112C46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>sr</w:t>
      </w:r>
      <w:r w:rsidR="00DE0494" w:rsidRPr="00112C46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>p</w:t>
      </w:r>
      <w:r w:rsidR="006A146B" w:rsidRPr="00112C46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>n</w:t>
      </w:r>
      <w:r w:rsidR="00323342" w:rsidRPr="00112C46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>ja</w:t>
      </w:r>
      <w:proofErr w:type="spellEnd"/>
      <w:r w:rsidR="00CE13AD" w:rsidRPr="00112C46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 xml:space="preserve"> </w:t>
      </w:r>
      <w:r w:rsidR="008510CA" w:rsidRPr="00112C46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>202</w:t>
      </w:r>
      <w:r w:rsidR="00CF3239" w:rsidRPr="00112C46">
        <w:rPr>
          <w:rFonts w:ascii="Arial" w:eastAsia="Times New Roman" w:hAnsi="Arial" w:cs="Arial"/>
          <w:b/>
          <w:bCs/>
          <w:sz w:val="20"/>
          <w:szCs w:val="20"/>
          <w:u w:val="single"/>
          <w:lang w:val="en" w:eastAsia="hr-HR"/>
        </w:rPr>
        <w:t>6</w:t>
      </w:r>
      <w:r w:rsidR="008510CA" w:rsidRPr="00112C46">
        <w:rPr>
          <w:rFonts w:ascii="Arial" w:eastAsia="Times New Roman" w:hAnsi="Arial" w:cs="Arial"/>
          <w:b/>
          <w:bCs/>
          <w:sz w:val="20"/>
          <w:szCs w:val="20"/>
          <w:lang w:val="en" w:eastAsia="hr-HR"/>
        </w:rPr>
        <w:t>.</w:t>
      </w:r>
      <w:r w:rsidR="008510CA" w:rsidRPr="00DD6FAA">
        <w:rPr>
          <w:rFonts w:ascii="Arial" w:eastAsia="Times New Roman" w:hAnsi="Arial" w:cs="Arial"/>
          <w:b/>
          <w:sz w:val="20"/>
          <w:szCs w:val="20"/>
          <w:lang w:val="en" w:eastAsia="hr-HR"/>
        </w:rPr>
        <w:t xml:space="preserve"> </w:t>
      </w:r>
    </w:p>
    <w:p w14:paraId="39082235" w14:textId="1FCEB3F6" w:rsidR="003005F1" w:rsidRPr="003005F1" w:rsidRDefault="00EF67DD" w:rsidP="003005F1">
      <w:pPr>
        <w:pStyle w:val="NormalWeb"/>
        <w:jc w:val="both"/>
        <w:rPr>
          <w:rFonts w:ascii="Arial" w:hAnsi="Arial" w:cs="Arial"/>
          <w:sz w:val="20"/>
          <w:szCs w:val="20"/>
          <w:lang w:val="en"/>
        </w:rPr>
      </w:pPr>
      <w:proofErr w:type="spellStart"/>
      <w:r w:rsidRPr="003005F1">
        <w:rPr>
          <w:rFonts w:ascii="Arial" w:hAnsi="Arial" w:cs="Arial"/>
          <w:sz w:val="20"/>
          <w:szCs w:val="20"/>
          <w:lang w:val="en"/>
        </w:rPr>
        <w:t>P</w:t>
      </w:r>
      <w:r w:rsidR="00B22520" w:rsidRPr="003005F1">
        <w:rPr>
          <w:rFonts w:ascii="Arial" w:hAnsi="Arial" w:cs="Arial"/>
          <w:sz w:val="20"/>
          <w:szCs w:val="20"/>
          <w:lang w:val="en"/>
        </w:rPr>
        <w:t>ravo</w:t>
      </w:r>
      <w:proofErr w:type="spellEnd"/>
      <w:r w:rsidR="00B22520" w:rsidRPr="003005F1"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 w:rsidR="00B22520" w:rsidRPr="003005F1">
        <w:rPr>
          <w:rFonts w:ascii="Arial" w:hAnsi="Arial" w:cs="Arial"/>
          <w:sz w:val="20"/>
          <w:szCs w:val="20"/>
          <w:lang w:val="en"/>
        </w:rPr>
        <w:t>pristupa</w:t>
      </w:r>
      <w:proofErr w:type="spellEnd"/>
      <w:r w:rsidR="00B22520" w:rsidRPr="003005F1"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 w:rsidR="00B22520" w:rsidRPr="003005F1">
        <w:rPr>
          <w:rFonts w:ascii="Arial" w:hAnsi="Arial" w:cs="Arial"/>
          <w:sz w:val="20"/>
          <w:szCs w:val="20"/>
          <w:lang w:val="en"/>
        </w:rPr>
        <w:t>ispitu</w:t>
      </w:r>
      <w:proofErr w:type="spellEnd"/>
      <w:r w:rsidR="00B22520" w:rsidRPr="003005F1"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 w:rsidR="00B22520" w:rsidRPr="003005F1">
        <w:rPr>
          <w:rFonts w:ascii="Arial" w:hAnsi="Arial" w:cs="Arial"/>
          <w:sz w:val="20"/>
          <w:szCs w:val="20"/>
          <w:lang w:val="en"/>
        </w:rPr>
        <w:t>imaju</w:t>
      </w:r>
      <w:proofErr w:type="spellEnd"/>
      <w:r w:rsidR="00B22520" w:rsidRPr="003005F1"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 w:rsidR="00B22520" w:rsidRPr="003005F1">
        <w:rPr>
          <w:rFonts w:ascii="Arial" w:hAnsi="Arial" w:cs="Arial"/>
          <w:sz w:val="20"/>
          <w:szCs w:val="20"/>
          <w:lang w:val="en"/>
        </w:rPr>
        <w:t>sljedeći</w:t>
      </w:r>
      <w:proofErr w:type="spellEnd"/>
      <w:r w:rsidR="00B22520" w:rsidRPr="003005F1"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 w:rsidR="00B22520" w:rsidRPr="003005F1">
        <w:rPr>
          <w:rFonts w:ascii="Arial" w:hAnsi="Arial" w:cs="Arial"/>
          <w:sz w:val="20"/>
          <w:szCs w:val="20"/>
          <w:lang w:val="en"/>
        </w:rPr>
        <w:t>kandidati</w:t>
      </w:r>
      <w:proofErr w:type="spellEnd"/>
      <w:r w:rsidR="00B22520" w:rsidRPr="003005F1">
        <w:rPr>
          <w:rFonts w:ascii="Arial" w:hAnsi="Arial" w:cs="Arial"/>
          <w:sz w:val="20"/>
          <w:szCs w:val="20"/>
          <w:lang w:val="en"/>
        </w:rPr>
        <w:t xml:space="preserve">, i to u </w:t>
      </w:r>
      <w:proofErr w:type="spellStart"/>
      <w:r w:rsidR="00B22520" w:rsidRPr="003005F1">
        <w:rPr>
          <w:rFonts w:ascii="Arial" w:hAnsi="Arial" w:cs="Arial"/>
          <w:sz w:val="20"/>
          <w:szCs w:val="20"/>
          <w:lang w:val="en"/>
        </w:rPr>
        <w:t>termin</w:t>
      </w:r>
      <w:r w:rsidR="00F90D51">
        <w:rPr>
          <w:rFonts w:ascii="Arial" w:hAnsi="Arial" w:cs="Arial"/>
          <w:sz w:val="20"/>
          <w:szCs w:val="20"/>
          <w:lang w:val="en"/>
        </w:rPr>
        <w:t>u</w:t>
      </w:r>
      <w:proofErr w:type="spellEnd"/>
      <w:r w:rsidR="00B22520" w:rsidRPr="003005F1"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 w:rsidR="003005F1" w:rsidRPr="003005F1">
        <w:rPr>
          <w:rFonts w:ascii="Arial" w:hAnsi="Arial" w:cs="Arial"/>
          <w:sz w:val="20"/>
          <w:szCs w:val="20"/>
          <w:lang w:val="en"/>
        </w:rPr>
        <w:t>kako</w:t>
      </w:r>
      <w:proofErr w:type="spellEnd"/>
      <w:r w:rsidR="003005F1" w:rsidRPr="003005F1">
        <w:rPr>
          <w:rFonts w:ascii="Arial" w:hAnsi="Arial" w:cs="Arial"/>
          <w:sz w:val="20"/>
          <w:szCs w:val="20"/>
          <w:lang w:val="en"/>
        </w:rPr>
        <w:t xml:space="preserve"> je </w:t>
      </w:r>
      <w:proofErr w:type="spellStart"/>
      <w:r w:rsidR="003005F1" w:rsidRPr="003005F1">
        <w:rPr>
          <w:rFonts w:ascii="Arial" w:hAnsi="Arial" w:cs="Arial"/>
          <w:sz w:val="20"/>
          <w:szCs w:val="20"/>
          <w:lang w:val="en"/>
        </w:rPr>
        <w:t>navedeno</w:t>
      </w:r>
      <w:proofErr w:type="spellEnd"/>
      <w:r w:rsidR="003005F1" w:rsidRPr="003005F1">
        <w:rPr>
          <w:rFonts w:ascii="Arial" w:hAnsi="Arial" w:cs="Arial"/>
          <w:sz w:val="20"/>
          <w:szCs w:val="20"/>
          <w:lang w:val="en"/>
        </w:rPr>
        <w:t xml:space="preserve"> u </w:t>
      </w:r>
      <w:proofErr w:type="spellStart"/>
      <w:r w:rsidR="003005F1" w:rsidRPr="003005F1">
        <w:rPr>
          <w:rFonts w:ascii="Arial" w:hAnsi="Arial" w:cs="Arial"/>
          <w:sz w:val="20"/>
          <w:szCs w:val="20"/>
          <w:lang w:val="en"/>
        </w:rPr>
        <w:t>rasporedu</w:t>
      </w:r>
      <w:proofErr w:type="spellEnd"/>
      <w:r w:rsidR="003005F1" w:rsidRPr="003005F1">
        <w:rPr>
          <w:rFonts w:ascii="Arial" w:hAnsi="Arial" w:cs="Arial"/>
          <w:sz w:val="20"/>
          <w:szCs w:val="20"/>
          <w:lang w:val="en"/>
        </w:rPr>
        <w:t>:</w:t>
      </w:r>
    </w:p>
    <w:p w14:paraId="081513F0" w14:textId="154F314E" w:rsidR="003005F1" w:rsidRPr="005772F9" w:rsidRDefault="003005F1" w:rsidP="003005F1">
      <w:pPr>
        <w:numPr>
          <w:ilvl w:val="0"/>
          <w:numId w:val="2"/>
        </w:numPr>
        <w:spacing w:before="100" w:beforeAutospacing="1" w:after="100" w:afterAutospacing="1"/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  <w:lang w:val="en"/>
        </w:rPr>
      </w:pPr>
      <w:hyperlink r:id="rId9" w:tgtFrame="_blank" w:tooltip="WEB - Sifre kandidata koji mogu pristupiti ispitu 26_3_21.pdf" w:history="1">
        <w:proofErr w:type="spellStart"/>
        <w:r w:rsidRPr="003005F1">
          <w:rPr>
            <w:rStyle w:val="Hyperlink"/>
            <w:rFonts w:ascii="Arial" w:hAnsi="Arial" w:cs="Arial"/>
            <w:sz w:val="20"/>
            <w:szCs w:val="20"/>
            <w:lang w:val="en"/>
          </w:rPr>
          <w:t>Raspored</w:t>
        </w:r>
        <w:proofErr w:type="spellEnd"/>
        <w:r w:rsidRPr="003005F1">
          <w:rPr>
            <w:rStyle w:val="Hyperlink"/>
            <w:rFonts w:ascii="Arial" w:hAnsi="Arial" w:cs="Arial"/>
            <w:sz w:val="20"/>
            <w:szCs w:val="20"/>
            <w:lang w:val="en"/>
          </w:rPr>
          <w:t xml:space="preserve"> za </w:t>
        </w:r>
        <w:proofErr w:type="spellStart"/>
        <w:r w:rsidRPr="003005F1">
          <w:rPr>
            <w:rStyle w:val="Hyperlink"/>
            <w:rFonts w:ascii="Arial" w:hAnsi="Arial" w:cs="Arial"/>
            <w:sz w:val="20"/>
            <w:szCs w:val="20"/>
            <w:lang w:val="en"/>
          </w:rPr>
          <w:t>ispit</w:t>
        </w:r>
        <w:r w:rsidR="00217824">
          <w:rPr>
            <w:rStyle w:val="Hyperlink"/>
            <w:rFonts w:ascii="Arial" w:hAnsi="Arial" w:cs="Arial"/>
            <w:sz w:val="20"/>
            <w:szCs w:val="20"/>
            <w:lang w:val="en"/>
          </w:rPr>
          <w:t>e</w:t>
        </w:r>
        <w:proofErr w:type="spellEnd"/>
        <w:r w:rsidRPr="003005F1">
          <w:rPr>
            <w:rStyle w:val="Hyperlink"/>
            <w:rFonts w:ascii="Arial" w:hAnsi="Arial" w:cs="Arial"/>
            <w:sz w:val="20"/>
            <w:szCs w:val="20"/>
            <w:lang w:val="en"/>
          </w:rPr>
          <w:t xml:space="preserve"> </w:t>
        </w:r>
        <w:r w:rsidR="000B371A">
          <w:rPr>
            <w:rStyle w:val="Hyperlink"/>
            <w:rFonts w:ascii="Arial" w:hAnsi="Arial" w:cs="Arial"/>
            <w:sz w:val="20"/>
            <w:szCs w:val="20"/>
            <w:lang w:val="en"/>
          </w:rPr>
          <w:t>22</w:t>
        </w:r>
        <w:r w:rsidR="00055ED5">
          <w:rPr>
            <w:rStyle w:val="Hyperlink"/>
            <w:rFonts w:ascii="Arial" w:hAnsi="Arial" w:cs="Arial"/>
            <w:sz w:val="20"/>
            <w:szCs w:val="20"/>
            <w:lang w:val="en"/>
          </w:rPr>
          <w:t>.</w:t>
        </w:r>
        <w:r w:rsidR="00350F29">
          <w:rPr>
            <w:rStyle w:val="Hyperlink"/>
            <w:rFonts w:ascii="Arial" w:hAnsi="Arial" w:cs="Arial"/>
            <w:sz w:val="20"/>
            <w:szCs w:val="20"/>
            <w:lang w:val="en"/>
          </w:rPr>
          <w:t xml:space="preserve"> </w:t>
        </w:r>
        <w:proofErr w:type="spellStart"/>
        <w:r w:rsidR="00C8254C">
          <w:rPr>
            <w:rStyle w:val="Hyperlink"/>
            <w:rFonts w:ascii="Arial" w:hAnsi="Arial" w:cs="Arial"/>
            <w:sz w:val="20"/>
            <w:szCs w:val="20"/>
            <w:lang w:val="en"/>
          </w:rPr>
          <w:t>srpnja</w:t>
        </w:r>
        <w:proofErr w:type="spellEnd"/>
        <w:r w:rsidR="008F6F68">
          <w:rPr>
            <w:rStyle w:val="Hyperlink"/>
            <w:rFonts w:ascii="Arial" w:hAnsi="Arial" w:cs="Arial"/>
            <w:sz w:val="20"/>
            <w:szCs w:val="20"/>
            <w:lang w:val="en"/>
          </w:rPr>
          <w:t xml:space="preserve"> </w:t>
        </w:r>
        <w:r w:rsidRPr="003005F1">
          <w:rPr>
            <w:rStyle w:val="Hyperlink"/>
            <w:rFonts w:ascii="Arial" w:hAnsi="Arial" w:cs="Arial"/>
            <w:sz w:val="20"/>
            <w:szCs w:val="20"/>
            <w:lang w:val="en"/>
          </w:rPr>
          <w:t>202</w:t>
        </w:r>
        <w:r w:rsidR="00CF3239">
          <w:rPr>
            <w:rStyle w:val="Hyperlink"/>
            <w:rFonts w:ascii="Arial" w:hAnsi="Arial" w:cs="Arial"/>
            <w:sz w:val="20"/>
            <w:szCs w:val="20"/>
            <w:lang w:val="en"/>
          </w:rPr>
          <w:t>6</w:t>
        </w:r>
        <w:r w:rsidRPr="003005F1">
          <w:rPr>
            <w:rStyle w:val="Hyperlink"/>
            <w:rFonts w:ascii="Arial" w:hAnsi="Arial" w:cs="Arial"/>
            <w:sz w:val="20"/>
            <w:szCs w:val="20"/>
            <w:lang w:val="en"/>
          </w:rPr>
          <w:t>.</w:t>
        </w:r>
      </w:hyperlink>
    </w:p>
    <w:p w14:paraId="02CEA7E8" w14:textId="77777777" w:rsidR="008510CA" w:rsidRPr="003005F1" w:rsidRDefault="008510CA" w:rsidP="008510CA">
      <w:pPr>
        <w:spacing w:before="100" w:beforeAutospacing="1" w:after="100" w:afterAutospacing="1"/>
        <w:ind w:left="720"/>
        <w:jc w:val="both"/>
        <w:rPr>
          <w:rFonts w:ascii="Arial" w:hAnsi="Arial" w:cs="Arial"/>
          <w:sz w:val="20"/>
          <w:szCs w:val="20"/>
          <w:lang w:val="en"/>
        </w:rPr>
      </w:pPr>
    </w:p>
    <w:p w14:paraId="64A343A6" w14:textId="77777777" w:rsidR="00AE1620" w:rsidRDefault="00B22520" w:rsidP="005D0154">
      <w:pPr>
        <w:spacing w:before="100" w:beforeAutospacing="1" w:after="100" w:afterAutospacing="1"/>
        <w:jc w:val="both"/>
      </w:pPr>
      <w:r w:rsidRPr="00963C1C">
        <w:rPr>
          <w:rFonts w:ascii="Arial" w:eastAsia="Times New Roman" w:hAnsi="Arial" w:cs="Arial"/>
          <w:b/>
          <w:bCs/>
          <w:color w:val="7030A0"/>
          <w:sz w:val="20"/>
          <w:szCs w:val="20"/>
          <w:u w:val="single"/>
          <w:lang w:eastAsia="hr-HR"/>
        </w:rPr>
        <w:t>VAŽNE NAPOMENE!!!</w:t>
      </w:r>
      <w:r w:rsidRPr="00963C1C">
        <w:rPr>
          <w:rFonts w:ascii="Arial" w:eastAsia="Times New Roman" w:hAnsi="Arial" w:cs="Arial"/>
          <w:bCs/>
          <w:color w:val="7030A0"/>
          <w:sz w:val="20"/>
          <w:szCs w:val="20"/>
          <w:lang w:eastAsia="hr-HR"/>
        </w:rPr>
        <w:t>:</w:t>
      </w:r>
    </w:p>
    <w:p w14:paraId="66673602" w14:textId="215D909E" w:rsidR="00AE1620" w:rsidRPr="00EF67DD" w:rsidRDefault="00AE1620" w:rsidP="00EB504E">
      <w:pPr>
        <w:pStyle w:val="Default"/>
        <w:jc w:val="both"/>
        <w:rPr>
          <w:sz w:val="20"/>
          <w:szCs w:val="20"/>
        </w:rPr>
      </w:pPr>
      <w:r w:rsidRPr="00EF67DD">
        <w:rPr>
          <w:sz w:val="20"/>
          <w:szCs w:val="20"/>
        </w:rPr>
        <w:t xml:space="preserve">Kandidatima će na adresu elektroničke pošte navedene na obrascu prijave, dan prije održavanja ispita biti dostavljen link za </w:t>
      </w:r>
      <w:r w:rsidRPr="00FD5656">
        <w:rPr>
          <w:sz w:val="20"/>
          <w:szCs w:val="20"/>
        </w:rPr>
        <w:t>sastanak</w:t>
      </w:r>
      <w:r w:rsidR="00050F82" w:rsidRPr="00FD5656">
        <w:rPr>
          <w:sz w:val="20"/>
          <w:szCs w:val="20"/>
        </w:rPr>
        <w:t xml:space="preserve"> </w:t>
      </w:r>
      <w:r w:rsidR="00791FDF">
        <w:rPr>
          <w:sz w:val="20"/>
          <w:szCs w:val="20"/>
        </w:rPr>
        <w:t xml:space="preserve">u aplikaciji </w:t>
      </w:r>
      <w:r w:rsidR="00791FDF" w:rsidRPr="00791FDF">
        <w:rPr>
          <w:b/>
          <w:bCs/>
          <w:sz w:val="20"/>
          <w:szCs w:val="20"/>
        </w:rPr>
        <w:t xml:space="preserve">MS </w:t>
      </w:r>
      <w:proofErr w:type="spellStart"/>
      <w:r w:rsidR="00791FDF" w:rsidRPr="00791FDF">
        <w:rPr>
          <w:b/>
          <w:bCs/>
          <w:color w:val="auto"/>
          <w:sz w:val="20"/>
          <w:szCs w:val="20"/>
        </w:rPr>
        <w:t>Teams</w:t>
      </w:r>
      <w:proofErr w:type="spellEnd"/>
      <w:r w:rsidR="00791FDF" w:rsidRPr="00791FDF">
        <w:rPr>
          <w:color w:val="auto"/>
          <w:sz w:val="20"/>
          <w:szCs w:val="20"/>
        </w:rPr>
        <w:t xml:space="preserve"> </w:t>
      </w:r>
      <w:r w:rsidR="00050F82" w:rsidRPr="00FD5656">
        <w:rPr>
          <w:sz w:val="20"/>
          <w:szCs w:val="20"/>
        </w:rPr>
        <w:t>s Uputom</w:t>
      </w:r>
      <w:r w:rsidR="00F3166C">
        <w:rPr>
          <w:sz w:val="20"/>
          <w:szCs w:val="20"/>
        </w:rPr>
        <w:t xml:space="preserve"> za pristupanje ispitu</w:t>
      </w:r>
      <w:r w:rsidR="00EB504E">
        <w:rPr>
          <w:sz w:val="20"/>
          <w:szCs w:val="20"/>
        </w:rPr>
        <w:t>.</w:t>
      </w:r>
      <w:r w:rsidRPr="00EF67DD">
        <w:rPr>
          <w:sz w:val="20"/>
          <w:szCs w:val="20"/>
        </w:rPr>
        <w:t xml:space="preserve"> </w:t>
      </w:r>
    </w:p>
    <w:p w14:paraId="208FCA7D" w14:textId="0ECC0231" w:rsidR="00AE1620" w:rsidRPr="00EF67DD" w:rsidRDefault="00AE1620" w:rsidP="00AE1620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F67DD">
        <w:rPr>
          <w:rFonts w:ascii="Arial" w:hAnsi="Arial" w:cs="Arial"/>
          <w:sz w:val="20"/>
          <w:szCs w:val="20"/>
        </w:rPr>
        <w:t>Na ispit se pristupa najmanje 1</w:t>
      </w:r>
      <w:r w:rsidR="00705B01">
        <w:rPr>
          <w:rFonts w:ascii="Arial" w:hAnsi="Arial" w:cs="Arial"/>
          <w:sz w:val="20"/>
          <w:szCs w:val="20"/>
        </w:rPr>
        <w:t>0</w:t>
      </w:r>
      <w:r w:rsidRPr="00EF67DD">
        <w:rPr>
          <w:rFonts w:ascii="Arial" w:hAnsi="Arial" w:cs="Arial"/>
          <w:sz w:val="20"/>
          <w:szCs w:val="20"/>
        </w:rPr>
        <w:t xml:space="preserve"> minuta ranije radi identifikacije i pripreme kandidata.</w:t>
      </w:r>
      <w:r w:rsidR="00B22520" w:rsidRPr="00EF67DD">
        <w:rPr>
          <w:rFonts w:ascii="Arial" w:hAnsi="Arial" w:cs="Arial"/>
          <w:sz w:val="20"/>
          <w:szCs w:val="20"/>
        </w:rPr>
        <w:t xml:space="preserve"> </w:t>
      </w:r>
    </w:p>
    <w:p w14:paraId="45DD9D58" w14:textId="6B46F66A" w:rsidR="005E011C" w:rsidRPr="005E011C" w:rsidRDefault="005E011C" w:rsidP="005E011C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5E011C">
        <w:rPr>
          <w:rFonts w:asciiTheme="minorHAnsi" w:hAnsiTheme="minorHAnsi" w:cstheme="minorHAnsi"/>
          <w:color w:val="000000"/>
          <w:sz w:val="20"/>
          <w:szCs w:val="20"/>
        </w:rPr>
        <w:t xml:space="preserve">Sve informacije i upute možete pronaći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u </w:t>
      </w:r>
      <w:hyperlink r:id="rId10" w:history="1">
        <w:r w:rsidRPr="005E011C">
          <w:rPr>
            <w:rStyle w:val="Hyperlink"/>
            <w:rFonts w:ascii="Arial" w:hAnsi="Arial" w:cs="Arial"/>
            <w:sz w:val="22"/>
            <w:szCs w:val="22"/>
          </w:rPr>
          <w:t>Uputi za pristupanje ispitu</w:t>
        </w:r>
      </w:hyperlink>
    </w:p>
    <w:p w14:paraId="3F070405" w14:textId="77777777" w:rsidR="005E011C" w:rsidRDefault="005E011C" w:rsidP="00EB504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14:paraId="1F54C819" w14:textId="7669419C" w:rsidR="00EB504E" w:rsidRPr="00EF67DD" w:rsidRDefault="00EB504E" w:rsidP="00EB504E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EF67DD">
        <w:rPr>
          <w:rFonts w:ascii="Arial" w:hAnsi="Arial" w:cs="Arial"/>
          <w:sz w:val="20"/>
          <w:szCs w:val="20"/>
        </w:rPr>
        <w:t>Rezultati će</w:t>
      </w:r>
      <w:r w:rsidR="00586D99">
        <w:rPr>
          <w:rFonts w:ascii="Arial" w:hAnsi="Arial" w:cs="Arial"/>
          <w:sz w:val="20"/>
          <w:szCs w:val="20"/>
        </w:rPr>
        <w:t>,</w:t>
      </w:r>
      <w:r w:rsidRPr="00EF67DD">
        <w:rPr>
          <w:rFonts w:ascii="Arial" w:hAnsi="Arial" w:cs="Arial"/>
          <w:sz w:val="20"/>
          <w:szCs w:val="20"/>
        </w:rPr>
        <w:t xml:space="preserve"> sukladno Pravilniku </w:t>
      </w:r>
      <w:r w:rsidR="00586D99">
        <w:rPr>
          <w:rFonts w:ascii="Arial" w:hAnsi="Arial" w:cs="Arial"/>
          <w:sz w:val="20"/>
          <w:szCs w:val="20"/>
        </w:rPr>
        <w:t>o stručnosti i primjerenosti distributera osiguranja i distributera reosiguranja i upisu u registar (Narodne novine, br. 16/19</w:t>
      </w:r>
      <w:r w:rsidR="00764C79">
        <w:rPr>
          <w:rFonts w:ascii="Arial" w:hAnsi="Arial" w:cs="Arial"/>
          <w:sz w:val="20"/>
          <w:szCs w:val="20"/>
        </w:rPr>
        <w:t>,</w:t>
      </w:r>
      <w:r w:rsidR="00586D99">
        <w:rPr>
          <w:rFonts w:ascii="Arial" w:hAnsi="Arial" w:cs="Arial"/>
          <w:sz w:val="20"/>
          <w:szCs w:val="20"/>
        </w:rPr>
        <w:t xml:space="preserve"> 9/21</w:t>
      </w:r>
      <w:r w:rsidR="00C25EBF">
        <w:rPr>
          <w:rFonts w:ascii="Arial" w:hAnsi="Arial" w:cs="Arial"/>
          <w:sz w:val="20"/>
          <w:szCs w:val="20"/>
        </w:rPr>
        <w:t>,</w:t>
      </w:r>
      <w:r w:rsidR="00764C79">
        <w:rPr>
          <w:rFonts w:ascii="Arial" w:hAnsi="Arial" w:cs="Arial"/>
          <w:sz w:val="20"/>
          <w:szCs w:val="20"/>
        </w:rPr>
        <w:t xml:space="preserve"> 83/21</w:t>
      </w:r>
      <w:r w:rsidR="00C25EBF">
        <w:rPr>
          <w:rFonts w:ascii="Arial" w:hAnsi="Arial" w:cs="Arial"/>
          <w:sz w:val="20"/>
          <w:szCs w:val="20"/>
        </w:rPr>
        <w:t xml:space="preserve"> i 45/23</w:t>
      </w:r>
      <w:r w:rsidR="00586D99">
        <w:rPr>
          <w:rFonts w:ascii="Arial" w:hAnsi="Arial" w:cs="Arial"/>
          <w:sz w:val="20"/>
          <w:szCs w:val="20"/>
        </w:rPr>
        <w:t xml:space="preserve">), </w:t>
      </w:r>
      <w:r w:rsidRPr="00EF67DD">
        <w:rPr>
          <w:rFonts w:ascii="Arial" w:hAnsi="Arial" w:cs="Arial"/>
          <w:sz w:val="20"/>
          <w:szCs w:val="20"/>
        </w:rPr>
        <w:t xml:space="preserve">biti objavljeni na </w:t>
      </w:r>
      <w:proofErr w:type="spellStart"/>
      <w:r w:rsidRPr="00EF67DD">
        <w:rPr>
          <w:rFonts w:ascii="Arial" w:hAnsi="Arial" w:cs="Arial"/>
          <w:sz w:val="20"/>
          <w:szCs w:val="20"/>
        </w:rPr>
        <w:t>Hanfinim</w:t>
      </w:r>
      <w:proofErr w:type="spellEnd"/>
      <w:r w:rsidRPr="00EF67DD">
        <w:rPr>
          <w:rFonts w:ascii="Arial" w:hAnsi="Arial" w:cs="Arial"/>
          <w:sz w:val="20"/>
          <w:szCs w:val="20"/>
        </w:rPr>
        <w:t xml:space="preserve"> mrežnim stranicama u roku od 8 </w:t>
      </w:r>
      <w:r w:rsidR="00D000BC">
        <w:rPr>
          <w:rFonts w:ascii="Arial" w:hAnsi="Arial" w:cs="Arial"/>
          <w:sz w:val="20"/>
          <w:szCs w:val="20"/>
        </w:rPr>
        <w:t>dana od dana održavanja Ispita.</w:t>
      </w:r>
    </w:p>
    <w:p w14:paraId="6CE0F523" w14:textId="32C97E2D" w:rsidR="00CF3239" w:rsidRDefault="00B22520" w:rsidP="00CF3239">
      <w:pPr>
        <w:pStyle w:val="NormalWeb"/>
        <w:shd w:val="clear" w:color="auto" w:fill="FFFFFF"/>
        <w:spacing w:before="0" w:beforeAutospacing="0" w:afterAutospacing="0"/>
        <w:jc w:val="both"/>
        <w:rPr>
          <w:rFonts w:ascii="Verdana" w:hAnsi="Verdana"/>
          <w:color w:val="333F50"/>
          <w:sz w:val="20"/>
          <w:szCs w:val="20"/>
          <w:shd w:val="clear" w:color="auto" w:fill="FFFFFF"/>
        </w:rPr>
      </w:pPr>
      <w:r w:rsidRPr="006F6FF1">
        <w:rPr>
          <w:rFonts w:ascii="Arial" w:hAnsi="Arial" w:cs="Arial"/>
          <w:b/>
          <w:bCs/>
          <w:sz w:val="20"/>
          <w:szCs w:val="20"/>
          <w:u w:val="single"/>
        </w:rPr>
        <w:t>Povrat naknade: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CF3239" w:rsidRPr="00CF3239">
        <w:rPr>
          <w:rFonts w:asciiTheme="minorHAnsi" w:hAnsiTheme="minorHAnsi" w:cstheme="minorHAnsi"/>
          <w:color w:val="333F50"/>
          <w:sz w:val="20"/>
          <w:szCs w:val="20"/>
          <w:shd w:val="clear" w:color="auto" w:fill="FFFFFF"/>
        </w:rPr>
        <w:t>U skladu s člankom 3. stavk</w:t>
      </w:r>
      <w:r w:rsidR="00CF3239" w:rsidRPr="00CF3239">
        <w:rPr>
          <w:rFonts w:asciiTheme="minorHAnsi" w:hAnsiTheme="minorHAnsi" w:cstheme="minorHAnsi"/>
          <w:color w:val="21264C"/>
          <w:sz w:val="20"/>
          <w:szCs w:val="20"/>
          <w:shd w:val="clear" w:color="auto" w:fill="FFFFFF"/>
        </w:rPr>
        <w:t>om</w:t>
      </w:r>
      <w:r w:rsidR="00CF3239" w:rsidRPr="00CF3239">
        <w:rPr>
          <w:rFonts w:asciiTheme="minorHAnsi" w:hAnsiTheme="minorHAnsi" w:cstheme="minorHAnsi"/>
          <w:color w:val="333F50"/>
          <w:sz w:val="20"/>
          <w:szCs w:val="20"/>
          <w:shd w:val="clear" w:color="auto" w:fill="FFFFFF"/>
        </w:rPr>
        <w:t xml:space="preserve"> 9. Pravilnika</w:t>
      </w:r>
      <w:r w:rsidR="00123ABC">
        <w:rPr>
          <w:rFonts w:asciiTheme="minorHAnsi" w:hAnsiTheme="minorHAnsi" w:cstheme="minorHAnsi"/>
          <w:color w:val="333F50"/>
          <w:sz w:val="20"/>
          <w:szCs w:val="20"/>
          <w:shd w:val="clear" w:color="auto" w:fill="FFFFFF"/>
        </w:rPr>
        <w:t xml:space="preserve"> o vrsti i visini naknada Hrvatske agencije za nadzor financijskih usluga (Narodne novine, br. 157/25)</w:t>
      </w:r>
      <w:r w:rsidR="00CF3239" w:rsidRPr="00CF3239">
        <w:rPr>
          <w:rFonts w:asciiTheme="minorHAnsi" w:hAnsiTheme="minorHAnsi" w:cstheme="minorHAnsi"/>
          <w:color w:val="333F50"/>
          <w:sz w:val="20"/>
          <w:szCs w:val="20"/>
          <w:shd w:val="clear" w:color="auto" w:fill="FFFFFF"/>
        </w:rPr>
        <w:t xml:space="preserve">, u slučaju da kandidat nije  u mogućnosti pristupiti </w:t>
      </w:r>
      <w:r w:rsidR="00CF3239" w:rsidRPr="00CF323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ispitu, potrebno je da o tome pisano obavijestiti </w:t>
      </w:r>
      <w:proofErr w:type="spellStart"/>
      <w:r w:rsidR="00CF3239" w:rsidRPr="00CF3239">
        <w:rPr>
          <w:rFonts w:asciiTheme="minorHAnsi" w:hAnsiTheme="minorHAnsi" w:cstheme="minorHAnsi"/>
          <w:sz w:val="20"/>
          <w:szCs w:val="20"/>
          <w:shd w:val="clear" w:color="auto" w:fill="FFFFFF"/>
        </w:rPr>
        <w:t>Hanfu</w:t>
      </w:r>
      <w:proofErr w:type="spellEnd"/>
      <w:r w:rsidR="00CF3239" w:rsidRPr="00CF323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najkasnije dva dana prije održavanja ispita na adresu </w:t>
      </w:r>
      <w:hyperlink r:id="rId11" w:history="1">
        <w:r w:rsidR="00CF3239" w:rsidRPr="00CF3239">
          <w:rPr>
            <w:rStyle w:val="Hyperlink"/>
            <w:rFonts w:asciiTheme="minorHAnsi" w:hAnsiTheme="minorHAnsi" w:cstheme="minorHAnsi"/>
            <w:sz w:val="20"/>
            <w:szCs w:val="20"/>
            <w:shd w:val="clear" w:color="auto" w:fill="FFFFFF"/>
          </w:rPr>
          <w:t>distribucija.osiguranja@hanfa.hr</w:t>
        </w:r>
      </w:hyperlink>
      <w:r w:rsidR="00CF3239" w:rsidRPr="00CF323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te će se u tom slučaju iznos uplaćene </w:t>
      </w:r>
      <w:r w:rsidR="00CF3239" w:rsidRPr="00CF3239">
        <w:rPr>
          <w:rFonts w:asciiTheme="minorHAnsi" w:hAnsiTheme="minorHAnsi" w:cstheme="minorHAnsi"/>
          <w:color w:val="333F50"/>
          <w:sz w:val="20"/>
          <w:szCs w:val="20"/>
          <w:shd w:val="clear" w:color="auto" w:fill="FFFFFF"/>
        </w:rPr>
        <w:t>naknade</w:t>
      </w:r>
      <w:r w:rsidR="00CF3239" w:rsidRPr="00CF3239">
        <w:rPr>
          <w:rFonts w:asciiTheme="minorHAnsi" w:hAnsiTheme="minorHAnsi" w:cstheme="minorHAnsi"/>
          <w:color w:val="FF0000"/>
          <w:sz w:val="20"/>
          <w:szCs w:val="20"/>
          <w:shd w:val="clear" w:color="auto" w:fill="FFFFFF"/>
        </w:rPr>
        <w:t xml:space="preserve">  </w:t>
      </w:r>
      <w:r w:rsidR="00CF3239" w:rsidRPr="00CF3239">
        <w:rPr>
          <w:rFonts w:asciiTheme="minorHAnsi" w:hAnsiTheme="minorHAnsi" w:cstheme="minorHAnsi"/>
          <w:color w:val="333F50"/>
          <w:sz w:val="20"/>
          <w:szCs w:val="20"/>
          <w:shd w:val="clear" w:color="auto" w:fill="FFFFFF"/>
        </w:rPr>
        <w:t>vratiti uplatitelju.</w:t>
      </w:r>
    </w:p>
    <w:p w14:paraId="0C0C963B" w14:textId="0D293D99" w:rsidR="008C4E1A" w:rsidRDefault="008C4E1A" w:rsidP="005D0154">
      <w:pPr>
        <w:jc w:val="both"/>
      </w:pPr>
    </w:p>
    <w:sectPr w:rsidR="008C4E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2DC5"/>
    <w:multiLevelType w:val="multilevel"/>
    <w:tmpl w:val="202E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2A601C"/>
    <w:multiLevelType w:val="multilevel"/>
    <w:tmpl w:val="CEE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7244BD"/>
    <w:multiLevelType w:val="hybridMultilevel"/>
    <w:tmpl w:val="11A8B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69743496">
    <w:abstractNumId w:val="1"/>
  </w:num>
  <w:num w:numId="2" w16cid:durableId="1128158827">
    <w:abstractNumId w:val="0"/>
  </w:num>
  <w:num w:numId="3" w16cid:durableId="187295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520"/>
    <w:rsid w:val="00000570"/>
    <w:rsid w:val="00002400"/>
    <w:rsid w:val="00016809"/>
    <w:rsid w:val="00020FBB"/>
    <w:rsid w:val="00023F5C"/>
    <w:rsid w:val="000266A7"/>
    <w:rsid w:val="00034FEB"/>
    <w:rsid w:val="00040E75"/>
    <w:rsid w:val="00044AC2"/>
    <w:rsid w:val="00050DD1"/>
    <w:rsid w:val="00050F82"/>
    <w:rsid w:val="000529BE"/>
    <w:rsid w:val="0005491F"/>
    <w:rsid w:val="00055ED5"/>
    <w:rsid w:val="00070140"/>
    <w:rsid w:val="00071139"/>
    <w:rsid w:val="00075759"/>
    <w:rsid w:val="00076EE1"/>
    <w:rsid w:val="00081497"/>
    <w:rsid w:val="00084F9F"/>
    <w:rsid w:val="000857B1"/>
    <w:rsid w:val="000964DF"/>
    <w:rsid w:val="000A60A4"/>
    <w:rsid w:val="000B1DB0"/>
    <w:rsid w:val="000B355C"/>
    <w:rsid w:val="000B371A"/>
    <w:rsid w:val="000D37AA"/>
    <w:rsid w:val="000D6949"/>
    <w:rsid w:val="000E2B00"/>
    <w:rsid w:val="000F6910"/>
    <w:rsid w:val="001050B6"/>
    <w:rsid w:val="00112C46"/>
    <w:rsid w:val="00120AE6"/>
    <w:rsid w:val="00123ABC"/>
    <w:rsid w:val="00125E22"/>
    <w:rsid w:val="001265AE"/>
    <w:rsid w:val="00127886"/>
    <w:rsid w:val="00144783"/>
    <w:rsid w:val="001469F4"/>
    <w:rsid w:val="00154C42"/>
    <w:rsid w:val="00166FAE"/>
    <w:rsid w:val="00167973"/>
    <w:rsid w:val="001764AC"/>
    <w:rsid w:val="00183476"/>
    <w:rsid w:val="00190BC3"/>
    <w:rsid w:val="001912B4"/>
    <w:rsid w:val="001969E0"/>
    <w:rsid w:val="00196E19"/>
    <w:rsid w:val="001A012C"/>
    <w:rsid w:val="001A6BA2"/>
    <w:rsid w:val="001B2D2F"/>
    <w:rsid w:val="001D7DF4"/>
    <w:rsid w:val="001E2925"/>
    <w:rsid w:val="001F1E87"/>
    <w:rsid w:val="001F47A4"/>
    <w:rsid w:val="002062DF"/>
    <w:rsid w:val="00214DA1"/>
    <w:rsid w:val="00217824"/>
    <w:rsid w:val="00223641"/>
    <w:rsid w:val="00224ED5"/>
    <w:rsid w:val="00230E27"/>
    <w:rsid w:val="00233CF0"/>
    <w:rsid w:val="0024065F"/>
    <w:rsid w:val="00247D9E"/>
    <w:rsid w:val="002604C3"/>
    <w:rsid w:val="002624B1"/>
    <w:rsid w:val="00270D90"/>
    <w:rsid w:val="00271506"/>
    <w:rsid w:val="00282A75"/>
    <w:rsid w:val="00294043"/>
    <w:rsid w:val="002952A8"/>
    <w:rsid w:val="0029647B"/>
    <w:rsid w:val="002C435A"/>
    <w:rsid w:val="002C4876"/>
    <w:rsid w:val="002D1D16"/>
    <w:rsid w:val="002E1D32"/>
    <w:rsid w:val="002E7358"/>
    <w:rsid w:val="003005F1"/>
    <w:rsid w:val="0031180F"/>
    <w:rsid w:val="00321438"/>
    <w:rsid w:val="00323342"/>
    <w:rsid w:val="00326B80"/>
    <w:rsid w:val="00330030"/>
    <w:rsid w:val="003300A5"/>
    <w:rsid w:val="00350F29"/>
    <w:rsid w:val="00360623"/>
    <w:rsid w:val="00360C57"/>
    <w:rsid w:val="00372D01"/>
    <w:rsid w:val="003764DB"/>
    <w:rsid w:val="00380507"/>
    <w:rsid w:val="003825AB"/>
    <w:rsid w:val="00383086"/>
    <w:rsid w:val="003842FE"/>
    <w:rsid w:val="0039018C"/>
    <w:rsid w:val="00392F8E"/>
    <w:rsid w:val="00397168"/>
    <w:rsid w:val="003A0109"/>
    <w:rsid w:val="003B1852"/>
    <w:rsid w:val="003B30D8"/>
    <w:rsid w:val="003C6707"/>
    <w:rsid w:val="003C71DE"/>
    <w:rsid w:val="003D479A"/>
    <w:rsid w:val="003E0D83"/>
    <w:rsid w:val="003E2FC8"/>
    <w:rsid w:val="003F4AA7"/>
    <w:rsid w:val="00403107"/>
    <w:rsid w:val="004077D5"/>
    <w:rsid w:val="004109B4"/>
    <w:rsid w:val="00414F31"/>
    <w:rsid w:val="004531DE"/>
    <w:rsid w:val="0045502C"/>
    <w:rsid w:val="004606BC"/>
    <w:rsid w:val="00460DF3"/>
    <w:rsid w:val="004649F6"/>
    <w:rsid w:val="004734C2"/>
    <w:rsid w:val="00473B39"/>
    <w:rsid w:val="00477F50"/>
    <w:rsid w:val="004826A1"/>
    <w:rsid w:val="0048390A"/>
    <w:rsid w:val="00490DCF"/>
    <w:rsid w:val="00493038"/>
    <w:rsid w:val="00494E8E"/>
    <w:rsid w:val="004A00A8"/>
    <w:rsid w:val="004B6986"/>
    <w:rsid w:val="004E5A81"/>
    <w:rsid w:val="004E77CD"/>
    <w:rsid w:val="00503DB5"/>
    <w:rsid w:val="0052098E"/>
    <w:rsid w:val="00527CFF"/>
    <w:rsid w:val="00527FE9"/>
    <w:rsid w:val="00533C79"/>
    <w:rsid w:val="0053436E"/>
    <w:rsid w:val="0054317D"/>
    <w:rsid w:val="00543B11"/>
    <w:rsid w:val="005604BB"/>
    <w:rsid w:val="005656AD"/>
    <w:rsid w:val="0056602A"/>
    <w:rsid w:val="005772F9"/>
    <w:rsid w:val="00583B35"/>
    <w:rsid w:val="005849D1"/>
    <w:rsid w:val="005850A1"/>
    <w:rsid w:val="00586D99"/>
    <w:rsid w:val="00592304"/>
    <w:rsid w:val="00594F2F"/>
    <w:rsid w:val="00595012"/>
    <w:rsid w:val="00597FE8"/>
    <w:rsid w:val="005B417F"/>
    <w:rsid w:val="005B6329"/>
    <w:rsid w:val="005D0154"/>
    <w:rsid w:val="005E011C"/>
    <w:rsid w:val="005E1936"/>
    <w:rsid w:val="006001F8"/>
    <w:rsid w:val="00620BF3"/>
    <w:rsid w:val="00620D5A"/>
    <w:rsid w:val="00646F12"/>
    <w:rsid w:val="00661AEA"/>
    <w:rsid w:val="006703D4"/>
    <w:rsid w:val="00671FA6"/>
    <w:rsid w:val="00680B3E"/>
    <w:rsid w:val="006900F4"/>
    <w:rsid w:val="00690F82"/>
    <w:rsid w:val="006A146B"/>
    <w:rsid w:val="006A69C5"/>
    <w:rsid w:val="006C12BD"/>
    <w:rsid w:val="006C4256"/>
    <w:rsid w:val="006D4B85"/>
    <w:rsid w:val="006D73E8"/>
    <w:rsid w:val="006E6BF7"/>
    <w:rsid w:val="006F57B9"/>
    <w:rsid w:val="006F6FF1"/>
    <w:rsid w:val="00703A84"/>
    <w:rsid w:val="00705B01"/>
    <w:rsid w:val="00707217"/>
    <w:rsid w:val="00713266"/>
    <w:rsid w:val="00724094"/>
    <w:rsid w:val="00736ABA"/>
    <w:rsid w:val="00746A6E"/>
    <w:rsid w:val="007541FB"/>
    <w:rsid w:val="00764C79"/>
    <w:rsid w:val="007823E3"/>
    <w:rsid w:val="0078250E"/>
    <w:rsid w:val="007872F4"/>
    <w:rsid w:val="00791FDF"/>
    <w:rsid w:val="007A4E8C"/>
    <w:rsid w:val="007A54F8"/>
    <w:rsid w:val="007B04E4"/>
    <w:rsid w:val="007B1259"/>
    <w:rsid w:val="007E22FC"/>
    <w:rsid w:val="007E4C16"/>
    <w:rsid w:val="00802C3D"/>
    <w:rsid w:val="00812435"/>
    <w:rsid w:val="0081269E"/>
    <w:rsid w:val="00825F50"/>
    <w:rsid w:val="0083405C"/>
    <w:rsid w:val="008510CA"/>
    <w:rsid w:val="008538DB"/>
    <w:rsid w:val="00865901"/>
    <w:rsid w:val="008660B3"/>
    <w:rsid w:val="0088110F"/>
    <w:rsid w:val="00883B07"/>
    <w:rsid w:val="008A29B1"/>
    <w:rsid w:val="008A3D74"/>
    <w:rsid w:val="008B0268"/>
    <w:rsid w:val="008B4FD9"/>
    <w:rsid w:val="008C371F"/>
    <w:rsid w:val="008C4E1A"/>
    <w:rsid w:val="008C5039"/>
    <w:rsid w:val="008D272C"/>
    <w:rsid w:val="008E2CFE"/>
    <w:rsid w:val="008F3CAC"/>
    <w:rsid w:val="008F6F68"/>
    <w:rsid w:val="0090071A"/>
    <w:rsid w:val="00913C95"/>
    <w:rsid w:val="00913FC2"/>
    <w:rsid w:val="00925A58"/>
    <w:rsid w:val="00931850"/>
    <w:rsid w:val="00932650"/>
    <w:rsid w:val="0093648D"/>
    <w:rsid w:val="00947820"/>
    <w:rsid w:val="009504AC"/>
    <w:rsid w:val="00953AC4"/>
    <w:rsid w:val="00953AFC"/>
    <w:rsid w:val="00954382"/>
    <w:rsid w:val="009609B0"/>
    <w:rsid w:val="00973A47"/>
    <w:rsid w:val="00983E40"/>
    <w:rsid w:val="00984D32"/>
    <w:rsid w:val="00985225"/>
    <w:rsid w:val="009A022B"/>
    <w:rsid w:val="009A5067"/>
    <w:rsid w:val="009B2195"/>
    <w:rsid w:val="009B364F"/>
    <w:rsid w:val="009C3155"/>
    <w:rsid w:val="009C366A"/>
    <w:rsid w:val="009D069F"/>
    <w:rsid w:val="009D18A5"/>
    <w:rsid w:val="009D4EA6"/>
    <w:rsid w:val="009D7315"/>
    <w:rsid w:val="009E0930"/>
    <w:rsid w:val="009E566D"/>
    <w:rsid w:val="00A01F6C"/>
    <w:rsid w:val="00A03230"/>
    <w:rsid w:val="00A077F4"/>
    <w:rsid w:val="00A10A69"/>
    <w:rsid w:val="00A171D9"/>
    <w:rsid w:val="00A3243F"/>
    <w:rsid w:val="00A4248B"/>
    <w:rsid w:val="00A44425"/>
    <w:rsid w:val="00A60AD0"/>
    <w:rsid w:val="00A62364"/>
    <w:rsid w:val="00A72F03"/>
    <w:rsid w:val="00A7781C"/>
    <w:rsid w:val="00A779AA"/>
    <w:rsid w:val="00A849FC"/>
    <w:rsid w:val="00A91870"/>
    <w:rsid w:val="00A97301"/>
    <w:rsid w:val="00AA6CC2"/>
    <w:rsid w:val="00AC69E2"/>
    <w:rsid w:val="00AD1440"/>
    <w:rsid w:val="00AD1E5A"/>
    <w:rsid w:val="00AD35F4"/>
    <w:rsid w:val="00AD43FE"/>
    <w:rsid w:val="00AE1620"/>
    <w:rsid w:val="00AE32B7"/>
    <w:rsid w:val="00AF25C7"/>
    <w:rsid w:val="00AF3E4C"/>
    <w:rsid w:val="00AF529A"/>
    <w:rsid w:val="00B22520"/>
    <w:rsid w:val="00B266AA"/>
    <w:rsid w:val="00B4000A"/>
    <w:rsid w:val="00B45E5E"/>
    <w:rsid w:val="00B60822"/>
    <w:rsid w:val="00B62B6E"/>
    <w:rsid w:val="00B64640"/>
    <w:rsid w:val="00B7384D"/>
    <w:rsid w:val="00B818B2"/>
    <w:rsid w:val="00B8325E"/>
    <w:rsid w:val="00B91C77"/>
    <w:rsid w:val="00B91EDF"/>
    <w:rsid w:val="00B94B6B"/>
    <w:rsid w:val="00BA184A"/>
    <w:rsid w:val="00BB39B0"/>
    <w:rsid w:val="00BC744F"/>
    <w:rsid w:val="00BD53BF"/>
    <w:rsid w:val="00BD7B8D"/>
    <w:rsid w:val="00BE7D7D"/>
    <w:rsid w:val="00BF4475"/>
    <w:rsid w:val="00BF50E4"/>
    <w:rsid w:val="00C13C17"/>
    <w:rsid w:val="00C17C28"/>
    <w:rsid w:val="00C25EBF"/>
    <w:rsid w:val="00C33EE4"/>
    <w:rsid w:val="00C35C81"/>
    <w:rsid w:val="00C4603A"/>
    <w:rsid w:val="00C463CD"/>
    <w:rsid w:val="00C50A02"/>
    <w:rsid w:val="00C52037"/>
    <w:rsid w:val="00C5614A"/>
    <w:rsid w:val="00C8254C"/>
    <w:rsid w:val="00C83858"/>
    <w:rsid w:val="00C92B78"/>
    <w:rsid w:val="00C95BC7"/>
    <w:rsid w:val="00C96FE0"/>
    <w:rsid w:val="00C97049"/>
    <w:rsid w:val="00C97D90"/>
    <w:rsid w:val="00CB220B"/>
    <w:rsid w:val="00CC566D"/>
    <w:rsid w:val="00CE13AD"/>
    <w:rsid w:val="00CE535E"/>
    <w:rsid w:val="00CE690D"/>
    <w:rsid w:val="00CF2AAA"/>
    <w:rsid w:val="00CF3239"/>
    <w:rsid w:val="00D000BC"/>
    <w:rsid w:val="00D0020F"/>
    <w:rsid w:val="00D06EBB"/>
    <w:rsid w:val="00D17257"/>
    <w:rsid w:val="00D20220"/>
    <w:rsid w:val="00D20C7C"/>
    <w:rsid w:val="00D24129"/>
    <w:rsid w:val="00D3126E"/>
    <w:rsid w:val="00D32713"/>
    <w:rsid w:val="00D348BD"/>
    <w:rsid w:val="00D363F8"/>
    <w:rsid w:val="00D375AA"/>
    <w:rsid w:val="00D40E37"/>
    <w:rsid w:val="00D52D36"/>
    <w:rsid w:val="00D544CB"/>
    <w:rsid w:val="00D57393"/>
    <w:rsid w:val="00D637EA"/>
    <w:rsid w:val="00D65C1C"/>
    <w:rsid w:val="00D7171F"/>
    <w:rsid w:val="00D741CD"/>
    <w:rsid w:val="00D74F44"/>
    <w:rsid w:val="00D80E28"/>
    <w:rsid w:val="00D850E9"/>
    <w:rsid w:val="00D92F48"/>
    <w:rsid w:val="00DA4064"/>
    <w:rsid w:val="00DA70F9"/>
    <w:rsid w:val="00DB3FB4"/>
    <w:rsid w:val="00DB7196"/>
    <w:rsid w:val="00DC0E5D"/>
    <w:rsid w:val="00DC50F2"/>
    <w:rsid w:val="00DC7247"/>
    <w:rsid w:val="00DD104F"/>
    <w:rsid w:val="00DD6FAA"/>
    <w:rsid w:val="00DD7B89"/>
    <w:rsid w:val="00DE0494"/>
    <w:rsid w:val="00DE39D9"/>
    <w:rsid w:val="00DE55AF"/>
    <w:rsid w:val="00DE5925"/>
    <w:rsid w:val="00DE6EE7"/>
    <w:rsid w:val="00E01902"/>
    <w:rsid w:val="00E038AF"/>
    <w:rsid w:val="00E153C5"/>
    <w:rsid w:val="00E25C4E"/>
    <w:rsid w:val="00E267A6"/>
    <w:rsid w:val="00E269DB"/>
    <w:rsid w:val="00E37833"/>
    <w:rsid w:val="00E432AE"/>
    <w:rsid w:val="00E54C32"/>
    <w:rsid w:val="00E55D5F"/>
    <w:rsid w:val="00E70D37"/>
    <w:rsid w:val="00E77997"/>
    <w:rsid w:val="00E97AB4"/>
    <w:rsid w:val="00E97C64"/>
    <w:rsid w:val="00EA0557"/>
    <w:rsid w:val="00EA202E"/>
    <w:rsid w:val="00EA5729"/>
    <w:rsid w:val="00EA5D47"/>
    <w:rsid w:val="00EB04DC"/>
    <w:rsid w:val="00EB101D"/>
    <w:rsid w:val="00EB504E"/>
    <w:rsid w:val="00EB7E7A"/>
    <w:rsid w:val="00EC2F9F"/>
    <w:rsid w:val="00EC63D7"/>
    <w:rsid w:val="00ED090A"/>
    <w:rsid w:val="00ED2C53"/>
    <w:rsid w:val="00ED74FF"/>
    <w:rsid w:val="00ED7F7E"/>
    <w:rsid w:val="00EE6F12"/>
    <w:rsid w:val="00EF1B2F"/>
    <w:rsid w:val="00EF1C89"/>
    <w:rsid w:val="00EF3CB1"/>
    <w:rsid w:val="00EF6494"/>
    <w:rsid w:val="00EF67DD"/>
    <w:rsid w:val="00F102B8"/>
    <w:rsid w:val="00F10EBC"/>
    <w:rsid w:val="00F254F2"/>
    <w:rsid w:val="00F30A54"/>
    <w:rsid w:val="00F30FF1"/>
    <w:rsid w:val="00F3166C"/>
    <w:rsid w:val="00F31A23"/>
    <w:rsid w:val="00F32284"/>
    <w:rsid w:val="00F32D60"/>
    <w:rsid w:val="00F35D72"/>
    <w:rsid w:val="00F36B3A"/>
    <w:rsid w:val="00F4070C"/>
    <w:rsid w:val="00F52F7E"/>
    <w:rsid w:val="00F56445"/>
    <w:rsid w:val="00F6370D"/>
    <w:rsid w:val="00F663BF"/>
    <w:rsid w:val="00F860A5"/>
    <w:rsid w:val="00F90D51"/>
    <w:rsid w:val="00FA0849"/>
    <w:rsid w:val="00FA5809"/>
    <w:rsid w:val="00FB04FA"/>
    <w:rsid w:val="00FB1C98"/>
    <w:rsid w:val="00FD20DE"/>
    <w:rsid w:val="00FD5656"/>
    <w:rsid w:val="00FF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41BE"/>
  <w15:chartTrackingRefBased/>
  <w15:docId w15:val="{295AA1F5-F6B2-47DF-9C1F-0BD9B956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A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B225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520"/>
    <w:rPr>
      <w:rFonts w:ascii="Calibri" w:hAnsi="Calibri" w:cs="Calibri"/>
      <w:sz w:val="20"/>
      <w:szCs w:val="20"/>
    </w:rPr>
  </w:style>
  <w:style w:type="paragraph" w:customStyle="1" w:styleId="Default">
    <w:name w:val="Default"/>
    <w:rsid w:val="00AE16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1620"/>
    <w:rPr>
      <w:color w:val="3E68A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0F8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F82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F8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005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BC744F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BD7B8D"/>
    <w:rPr>
      <w:color w:val="3E68A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4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0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1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stribucija.osiguranja@hanfa.hr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hanfa.hr/media/tsybunhz/tehnicka-uputa-za-pristupanje-ispitu-iz-os-2025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hanfa.hr/media/5631/web-sifre-kandidata-koji-mogu-pristupiti-ispitu-26_3_21.pdf" TargetMode="External"/></Relationships>
</file>

<file path=word/theme/theme1.xml><?xml version="1.0" encoding="utf-8"?>
<a:theme xmlns:a="http://schemas.openxmlformats.org/drawingml/2006/main" name="Hanfa">
  <a:themeElements>
    <a:clrScheme name="Hanfa">
      <a:dk1>
        <a:sysClr val="windowText" lastClr="000000"/>
      </a:dk1>
      <a:lt1>
        <a:sysClr val="window" lastClr="FFFFFF"/>
      </a:lt1>
      <a:dk2>
        <a:srgbClr val="BEBEBE"/>
      </a:dk2>
      <a:lt2>
        <a:srgbClr val="E6E6E6"/>
      </a:lt2>
      <a:accent1>
        <a:srgbClr val="CC0000"/>
      </a:accent1>
      <a:accent2>
        <a:srgbClr val="D77067"/>
      </a:accent2>
      <a:accent3>
        <a:srgbClr val="6E6E6E"/>
      </a:accent3>
      <a:accent4>
        <a:srgbClr val="999999"/>
      </a:accent4>
      <a:accent5>
        <a:srgbClr val="BEBEBE"/>
      </a:accent5>
      <a:accent6>
        <a:srgbClr val="E6E6E6"/>
      </a:accent6>
      <a:hlink>
        <a:srgbClr val="3E68AF"/>
      </a:hlink>
      <a:folHlink>
        <a:srgbClr val="3E68AF"/>
      </a:folHlink>
    </a:clrScheme>
    <a:fontScheme name="Hanf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rKolegija xmlns="f00c05a3-a522-4b3b-aeec-75a37a6bc44f">14</BrKolegija>
    <Prezentira xmlns="f00c05a3-a522-4b3b-aeec-75a37a6bc44f">
      <UserInfo>
        <DisplayName/>
        <AccountId xsi:nil="true"/>
        <AccountType/>
      </UserInfo>
    </Prezentira>
    <Sazetak xmlns="f00c05a3-a522-4b3b-aeec-75a37a6bc44f" xsi:nil="true"/>
    <NamjenaDokumenta xmlns="f00c05a3-a522-4b3b-aeec-75a37a6bc44f">
      <Value>Interno</Value>
    </NamjenaDokumenta>
    <KategorijaPoslovanja xmlns="f00c05a3-a522-4b3b-aeec-75a37a6bc44f">
      <Value>-</Value>
    </KategorijaPoslovanja>
    <StatusDokumenta xmlns="f00c05a3-a522-4b3b-aeec-75a37a6bc44f">-</StatusDokumenta>
    <Dileme xmlns="f00c05a3-a522-4b3b-aeec-75a37a6bc44f" xsi:nil="true"/>
    <Izradio xmlns="f00c05a3-a522-4b3b-aeec-75a37a6bc44f">
      <UserInfo>
        <DisplayName/>
        <AccountId xsi:nil="true"/>
        <AccountType/>
      </UserInfo>
    </Izradio>
    <Izreka xmlns="f00c05a3-a522-4b3b-aeec-75a37a6bc44f" xsi:nil="true"/>
    <NaslovTo_x010d_ke xmlns="79890201-195d-4118-beef-9907db7320f7" xsi:nil="true"/>
    <PrijedlogPostupanja xmlns="f00c05a3-a522-4b3b-aeec-75a37a6bc44f" xsi:nil="true"/>
    <VrstaPredmeta xmlns="f00c05a3-a522-4b3b-aeec-75a37a6bc44f">-</VrstaPredmeta>
    <TipPredmeta xmlns="f00c05a3-a522-4b3b-aeec-75a37a6bc44f">-</TipPredmeta>
    <Godina xmlns="f00c05a3-a522-4b3b-aeec-75a37a6bc44f">-</Godina>
    <VrstaDokumenta xmlns="f00c05a3-a522-4b3b-aeec-75a37a6bc44f">-</VrstaDokumenta>
    <Za_x0020_arhivu xmlns="79890201-195d-4118-beef-9907db7320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D3FBC103B9D498B807463B89423F8" ma:contentTypeVersion="78" ma:contentTypeDescription="Create a new document." ma:contentTypeScope="" ma:versionID="f6de3a704a1aee3870d931834c157745">
  <xsd:schema xmlns:xsd="http://www.w3.org/2001/XMLSchema" xmlns:xs="http://www.w3.org/2001/XMLSchema" xmlns:p="http://schemas.microsoft.com/office/2006/metadata/properties" xmlns:ns2="79890201-195d-4118-beef-9907db7320f7" xmlns:ns3="f00c05a3-a522-4b3b-aeec-75a37a6bc44f" xmlns:ns4="057b6b4e-0661-4706-a8b6-14091b277301" targetNamespace="http://schemas.microsoft.com/office/2006/metadata/properties" ma:root="true" ma:fieldsID="d89ad6d3e6f9ca341d368dd73af53b65" ns2:_="" ns3:_="" ns4:_="">
    <xsd:import namespace="79890201-195d-4118-beef-9907db7320f7"/>
    <xsd:import namespace="f00c05a3-a522-4b3b-aeec-75a37a6bc44f"/>
    <xsd:import namespace="057b6b4e-0661-4706-a8b6-14091b277301"/>
    <xsd:element name="properties">
      <xsd:complexType>
        <xsd:sequence>
          <xsd:element name="documentManagement">
            <xsd:complexType>
              <xsd:all>
                <xsd:element ref="ns2:NaslovTo_x010d_ke" minOccurs="0"/>
                <xsd:element ref="ns3:NamjenaDokumenta" minOccurs="0"/>
                <xsd:element ref="ns3:VrstaDokumenta" minOccurs="0"/>
                <xsd:element ref="ns3:StatusDokumenta" minOccurs="0"/>
                <xsd:element ref="ns3:KategorijaPoslovanja" minOccurs="0"/>
                <xsd:element ref="ns3:Godina"/>
                <xsd:element ref="ns3:BrKolegija" minOccurs="0"/>
                <xsd:element ref="ns3:Izradio" minOccurs="0"/>
                <xsd:element ref="ns3:Prezentira" minOccurs="0"/>
                <xsd:element ref="ns3:VrstaPredmeta" minOccurs="0"/>
                <xsd:element ref="ns3:TipPredmeta" minOccurs="0"/>
                <xsd:element ref="ns3:Sazetak" minOccurs="0"/>
                <xsd:element ref="ns3:Dileme" minOccurs="0"/>
                <xsd:element ref="ns3:PrijedlogPostupanja" minOccurs="0"/>
                <xsd:element ref="ns3:Izreka" minOccurs="0"/>
                <xsd:element ref="ns4:SharedWithUsers" minOccurs="0"/>
                <xsd:element ref="ns4:SharedWithDetails" minOccurs="0"/>
                <xsd:element ref="ns2:Za_x0020_arhiv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90201-195d-4118-beef-9907db7320f7" elementFormDefault="qualified">
    <xsd:import namespace="http://schemas.microsoft.com/office/2006/documentManagement/types"/>
    <xsd:import namespace="http://schemas.microsoft.com/office/infopath/2007/PartnerControls"/>
    <xsd:element name="NaslovTo_x010d_ke" ma:index="1" nillable="true" ma:displayName="NaslovTocke" ma:internalName="NaslovTo_x010d_ke" ma:readOnly="false">
      <xsd:simpleType>
        <xsd:restriction base="dms:Note"/>
      </xsd:simpleType>
    </xsd:element>
    <xsd:element name="Za_x0020_arhivu" ma:index="25" nillable="true" ma:displayName="Za arhivu" ma:format="Dropdown" ma:internalName="Za_x0020_arhivu">
      <xsd:simpleType>
        <xsd:restriction base="dms:Choice">
          <xsd:enumeration value="DA"/>
          <xsd:enumeration value="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c05a3-a522-4b3b-aeec-75a37a6bc44f" elementFormDefault="qualified">
    <xsd:import namespace="http://schemas.microsoft.com/office/2006/documentManagement/types"/>
    <xsd:import namespace="http://schemas.microsoft.com/office/infopath/2007/PartnerControls"/>
    <xsd:element name="NamjenaDokumenta" ma:index="2" nillable="true" ma:displayName="NamjenaDokumenta" ma:default="Interno" ma:description="Predviđena namjena dokumenta i/ili njegova objava" ma:internalName="NamjenaDokumenta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terno"/>
                    <xsd:enumeration value="Kolegij"/>
                    <xsd:enumeration value="Sjednica"/>
                    <xsd:enumeration value="Objava na HANFA.hr"/>
                    <xsd:enumeration value="Objava u NN"/>
                    <xsd:enumeration value="Objava sa sjednica"/>
                  </xsd:restriction>
                </xsd:simpleType>
              </xsd:element>
            </xsd:sequence>
          </xsd:extension>
        </xsd:complexContent>
      </xsd:complexType>
    </xsd:element>
    <xsd:element name="VrstaDokumenta" ma:index="3" nillable="true" ma:displayName="VrstaDokumenta" ma:default="-" ma:description="Precizna vrsta dokumenta" ma:format="Dropdown" ma:internalName="VrstaDokumenta" ma:readOnly="false">
      <xsd:simpleType>
        <xsd:restriction base="dms:Choice">
          <xsd:enumeration value="Rješenje"/>
          <xsd:enumeration value="Mišljenje"/>
          <xsd:enumeration value="Odluka"/>
          <xsd:enumeration value="Zaključak"/>
          <xsd:enumeration value="Pravilnik"/>
          <xsd:enumeration value="Pravilnik nacrt (za javnu raspravu)"/>
          <xsd:enumeration value="Tehnička uputa"/>
          <xsd:enumeration value="Kaznena prijava"/>
          <xsd:enumeration value="Optužni prijedlog"/>
          <xsd:enumeration value="Obavijest o nadzoru/ Zahtjev za pokretanje postupka nadzora"/>
          <xsd:enumeration value="Postupovnik (na razini Agencije)"/>
          <xsd:enumeration value="Postupovnik (sektorski)"/>
          <xsd:enumeration value="Zapisnik o nadzoru"/>
          <xsd:enumeration value="Zapisnik o ispitima za zastupnike i posrednike"/>
          <xsd:enumeration value="Metodologija"/>
          <xsd:enumeration value="Izvješće"/>
          <xsd:enumeration value="Analiza"/>
          <xsd:enumeration value="Informacija"/>
          <xsd:enumeration value="Prezentacija"/>
          <xsd:enumeration value="Dopis"/>
          <xsd:enumeration value="Prijedlog nabave (opreme/ usluga)"/>
          <xsd:enumeration value="Prijedlog zapošljavanja"/>
          <xsd:enumeration value="Odgovor na tužbu"/>
          <xsd:enumeration value="Očitovanje na tužbu"/>
          <xsd:enumeration value="-"/>
        </xsd:restriction>
      </xsd:simpleType>
    </xsd:element>
    <xsd:element name="StatusDokumenta" ma:index="4" nillable="true" ma:displayName="StatusDokumenta" ma:default="-" ma:description="Status dokumenta unutar organizacijske jedinice" ma:format="Dropdown" ma:internalName="StatusDokumenta" ma:readOnly="false">
      <xsd:simpleType>
        <xsd:restriction base="dms:Choice">
          <xsd:enumeration value="-"/>
          <xsd:enumeration value="U izradi"/>
          <xsd:enumeration value="Za autorizaciju"/>
          <xsd:enumeration value="Za doraditi"/>
          <xsd:enumeration value="Predautorizirano"/>
          <xsd:enumeration value="Autorizirano"/>
          <xsd:enumeration value="Finalno"/>
        </xsd:restriction>
      </xsd:simpleType>
    </xsd:element>
    <xsd:element name="KategorijaPoslovanja" ma:index="5" nillable="true" ma:displayName="KategorijaPoslovanja" ma:default="-" ma:description="Kategorija poslovanja" ma:internalName="KategorijaPoslovanja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ndovi"/>
                    <xsd:enumeration value="Osiguranja"/>
                    <xsd:enumeration value="Tržište kapitala"/>
                    <xsd:enumeration value="Leasing"/>
                    <xsd:enumeration value="Faktoring"/>
                    <xsd:enumeration value="HANFA interno"/>
                    <xsd:enumeration value="Ostalo"/>
                    <xsd:enumeration value="-"/>
                  </xsd:restriction>
                </xsd:simpleType>
              </xsd:element>
            </xsd:sequence>
          </xsd:extension>
        </xsd:complexContent>
      </xsd:complexType>
    </xsd:element>
    <xsd:element name="Godina" ma:index="6" ma:displayName="Godina" ma:format="Dropdown" ma:internalName="Godina" ma:readOnly="false">
      <xsd:simpleType>
        <xsd:restriction base="dms:Choice"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-"/>
        </xsd:restriction>
      </xsd:simpleType>
    </xsd:element>
    <xsd:element name="BrKolegija" ma:index="7" nillable="true" ma:displayName="BrKolegija" ma:decimals="2" ma:default="14" ma:description="Broj kolegija u YY.NN formatu (npr. 14.01)" ma:internalName="BrKolegija" ma:readOnly="false" ma:percentage="FALSE">
      <xsd:simpleType>
        <xsd:restriction base="dms:Number">
          <xsd:maxInclusive value="30"/>
          <xsd:minInclusive value="10"/>
        </xsd:restriction>
      </xsd:simpleType>
    </xsd:element>
    <xsd:element name="Izradio" ma:index="8" nillable="true" ma:displayName="Izradio" ma:description="Popis osoba koje su izradile dokument" ma:list="UserInfo" ma:SharePointGroup="0" ma:internalName="Izradio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ezentira" ma:index="9" nillable="true" ma:displayName="Prezentira" ma:description="Popis osoba koje prezentiraju dokument" ma:list="UserInfo" ma:SharePointGroup="0" ma:internalName="Prezentira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rstaPredmeta" ma:index="12" nillable="true" ma:displayName="VrstaPredmeta" ma:default="-" ma:format="Dropdown" ma:hidden="true" ma:internalName="VrstaPredmeta" ma:readOnly="false">
      <xsd:simpleType>
        <xsd:restriction base="dms:Choice">
          <xsd:enumeration value="Administrativni, kadrovski poslovi i dokumentacija Hanfe"/>
          <xsd:enumeration value="Ispit"/>
          <xsd:enumeration value="Licenciranje"/>
          <xsd:enumeration value="Mišljenja"/>
          <xsd:enumeration value="Neposredni nadzor"/>
          <xsd:enumeration value="Posredni nadzor"/>
          <xsd:enumeration value="Predstavke"/>
          <xsd:enumeration value="Sudski postupci"/>
          <xsd:enumeration value="Suradnja"/>
          <xsd:enumeration value="Zakonski i podzakonski akti"/>
          <xsd:enumeration value="-"/>
        </xsd:restriction>
      </xsd:simpleType>
    </xsd:element>
    <xsd:element name="TipPredmeta" ma:index="13" nillable="true" ma:displayName="TipPredmeta" ma:default="-" ma:description="Tip predmeta kojem dokument pripada" ma:format="Dropdown" ma:hidden="true" ma:internalName="TipPredmeta" ma:readOnly="false">
      <xsd:simpleType>
        <xsd:restriction base="dms:Choice">
          <xsd:enumeration value="Upravni"/>
          <xsd:enumeration value="Neupravni"/>
          <xsd:enumeration value="-"/>
        </xsd:restriction>
      </xsd:simpleType>
    </xsd:element>
    <xsd:element name="Sazetak" ma:index="19" nillable="true" ma:displayName="Sazetak" ma:description="Sažetak dokumenta" ma:hidden="true" ma:internalName="Sazetak" ma:readOnly="false">
      <xsd:simpleType>
        <xsd:restriction base="dms:Note"/>
      </xsd:simpleType>
    </xsd:element>
    <xsd:element name="Dileme" ma:index="20" nillable="true" ma:displayName="Dileme" ma:description="Dileme" ma:hidden="true" ma:internalName="Dileme" ma:readOnly="false">
      <xsd:simpleType>
        <xsd:restriction base="dms:Note"/>
      </xsd:simpleType>
    </xsd:element>
    <xsd:element name="PrijedlogPostupanja" ma:index="21" nillable="true" ma:displayName="PrijedlogPostupanja" ma:description="Prijedlog postupanja" ma:hidden="true" ma:internalName="PrijedlogPostupanja" ma:readOnly="false">
      <xsd:simpleType>
        <xsd:restriction base="dms:Note"/>
      </xsd:simpleType>
    </xsd:element>
    <xsd:element name="Izreka" ma:index="22" nillable="true" ma:displayName="Izreka" ma:hidden="true" ma:internalName="Izrek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b6b4e-0661-4706-a8b6-14091b27730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624A-D297-4F92-A632-033B98EF6770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f00c05a3-a522-4b3b-aeec-75a37a6bc44f"/>
    <ds:schemaRef ds:uri="http://purl.org/dc/elements/1.1/"/>
    <ds:schemaRef ds:uri="http://purl.org/dc/terms/"/>
    <ds:schemaRef ds:uri="http://schemas.openxmlformats.org/package/2006/metadata/core-properties"/>
    <ds:schemaRef ds:uri="057b6b4e-0661-4706-a8b6-14091b277301"/>
    <ds:schemaRef ds:uri="79890201-195d-4118-beef-9907db7320f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A2050A8-B85A-494F-AE7B-8DBDDDDB5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90201-195d-4118-beef-9907db7320f7"/>
    <ds:schemaRef ds:uri="f00c05a3-a522-4b3b-aeec-75a37a6bc44f"/>
    <ds:schemaRef ds:uri="057b6b4e-0661-4706-a8b6-14091b2773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FB40B-98BB-41E0-B041-CBA8CDAAF2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031283-98DB-46FC-8E60-11EC4F74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Šlogar</dc:creator>
  <cp:keywords/>
  <dc:description/>
  <cp:lastModifiedBy>Andreja Šlogar</cp:lastModifiedBy>
  <cp:revision>3</cp:revision>
  <dcterms:created xsi:type="dcterms:W3CDTF">2026-07-16T07:33:00Z</dcterms:created>
  <dcterms:modified xsi:type="dcterms:W3CDTF">2026-07-16T07:33:00Z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0x010100F51D3FBC103B9D498B807463B89423F8</vt:lpwstr>
  </property>
</Properties>
</file>